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bookmarkStart w:id="0" w:name="_GoBack"/>
      <w:bookmarkEnd w:id="0"/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0C49C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7048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3356A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048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กำหนดขั้นตอนกระบวนการเรื่อง</w:t>
      </w:r>
      <w:r w:rsidR="009B0413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</w:t>
      </w:r>
      <w:r w:rsidR="00C7048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</w:p>
    <w:p w:rsidR="005A2965" w:rsidRPr="0094203A" w:rsidRDefault="004330C2" w:rsidP="009420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048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องค์กรปกครองส่วนท้องถิ่นมีอำนาจหน้าที่ในการจัดบริการสาธารณะหลายปร</w:t>
      </w:r>
      <w:r w:rsidR="006C6744">
        <w:rPr>
          <w:rFonts w:ascii="TH SarabunIT๙" w:hAnsi="TH SarabunIT๙" w:cs="TH SarabunIT๙" w:hint="cs"/>
          <w:sz w:val="32"/>
          <w:szCs w:val="32"/>
          <w:cs/>
        </w:rPr>
        <w:t>ะเภทให้แก่ประชาชนในท้องถิ่นตามกฎ</w:t>
      </w:r>
      <w:r w:rsidR="00C70481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="006C6744">
        <w:rPr>
          <w:rFonts w:ascii="TH SarabunIT๙" w:hAnsi="TH SarabunIT๙" w:cs="TH SarabunIT๙" w:hint="cs"/>
          <w:sz w:val="32"/>
          <w:szCs w:val="32"/>
          <w:cs/>
        </w:rPr>
        <w:t>เกี่ยวข้องยังมีภารกิจอีกหลายประเภทที่มิได้อยู่ในความรับผิดชอบขององค์กรปกครองส่วนท้องถิ่น แต่ประชาชนมีความเข้าใจคลาดเคลื่อนและมาร้องขอให้ช่วยเหลือ ทำให้ประชาชนต้องเสียเวลาในการติดต่อกับหน่วยงานของรัฐ ดังนั้นจึงจำเป็นต้องกำหนดขั้นตอน กระบวนการเรื่องร้องเรียนเพื่อเป็นกรอบและแนวทางปฏิบัติงานของศูนย์รับเรื่องร้องเรียนร้องทุกข์ เพื่อลดขั้นตอนที่ไม่เกี่ยวข้อง ขั้นตอนที่ไม่จำเป็น หรือขั้นตอนที่ยุ่งยากลง อำนวยความ</w:t>
      </w:r>
      <w:r w:rsidR="002504A1">
        <w:rPr>
          <w:rFonts w:ascii="TH SarabunIT๙" w:hAnsi="TH SarabunIT๙" w:cs="TH SarabunIT๙" w:hint="cs"/>
          <w:sz w:val="32"/>
          <w:szCs w:val="32"/>
          <w:cs/>
        </w:rPr>
        <w:t>สะดวกให้กับประชาชน</w:t>
      </w:r>
      <w:r w:rsidR="006C6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94203A" w:rsidRDefault="00037A62" w:rsidP="00942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t>จัดวางแนวทางในการจัดการเรื่องร้องเรียนร้องทุกข์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94203A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 w:rsidRPr="0094203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E2508" w:rsidRPr="0094203A">
        <w:rPr>
          <w:rFonts w:ascii="TH SarabunIT๙" w:hAnsi="TH SarabunIT๙" w:cs="TH SarabunIT๙" w:hint="cs"/>
          <w:sz w:val="32"/>
          <w:szCs w:val="32"/>
          <w:cs/>
        </w:rPr>
        <w:t>ลดขั้นตอนที่ไม่จำเป็นลง อำนวยความสะดวกในการติดต่อราชการให้กับประชาชน</w:t>
      </w:r>
      <w:r w:rsidR="009B0413" w:rsidRPr="00942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 w:rsidRPr="00942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94203A" w:rsidRDefault="000E5365" w:rsidP="009420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t>มีแนวทางในการจัดบริการรับเรื่องราวร้องเรียนร้องทุกข์ของประชาชน</w:t>
      </w:r>
    </w:p>
    <w:p w:rsidR="00535C33" w:rsidRPr="0094203A" w:rsidRDefault="000E5365" w:rsidP="00942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9420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3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94203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DD70DD" w:rsidRPr="0094203A" w:rsidRDefault="000E5365" w:rsidP="00942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94203A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94203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61029" w:rsidRPr="0094203A">
        <w:rPr>
          <w:rFonts w:ascii="TH SarabunIT๙" w:hAnsi="TH SarabunIT๙" w:cs="TH SarabunIT๙"/>
          <w:sz w:val="32"/>
          <w:szCs w:val="32"/>
        </w:rPr>
        <w:t>6.1</w:t>
      </w:r>
      <w:r w:rsidR="000A0B77" w:rsidRPr="00942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08" w:rsidRPr="0094203A">
        <w:rPr>
          <w:rFonts w:ascii="TH SarabunIT๙" w:hAnsi="TH SarabunIT๙" w:cs="TH SarabunIT๙" w:hint="cs"/>
          <w:sz w:val="32"/>
          <w:szCs w:val="32"/>
          <w:cs/>
        </w:rPr>
        <w:t>จัดทำแนวทางในการจัดบริการรับเรื่องราวร้องเรียนร้องทุกข์</w:t>
      </w:r>
      <w:r w:rsidR="00752A92" w:rsidRPr="00942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94203A">
        <w:rPr>
          <w:rFonts w:ascii="TH SarabunIT๙" w:hAnsi="TH SarabunIT๙" w:cs="TH SarabunIT๙" w:hint="cs"/>
          <w:sz w:val="32"/>
          <w:szCs w:val="32"/>
          <w:cs/>
        </w:rPr>
        <w:tab/>
      </w:r>
      <w:r w:rsidR="00F61029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แต่งตั้งเจ้าหน้าที่รับเรื่องราวร้องเรียนร้องทุกข์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br/>
      </w:r>
      <w:r w:rsidR="006E2508">
        <w:rPr>
          <w:rFonts w:ascii="TH SarabunIT๙" w:hAnsi="TH SarabunIT๙" w:cs="TH SarabunIT๙" w:hint="cs"/>
          <w:sz w:val="32"/>
          <w:szCs w:val="32"/>
          <w:cs/>
        </w:rPr>
        <w:tab/>
        <w:t>6.3 กำหนดแผนผังขั้นตอนการรับเรื่องราวร้องเรียนร้องทุกข์</w:t>
      </w:r>
    </w:p>
    <w:p w:rsidR="000E5365" w:rsidRPr="0094203A" w:rsidRDefault="000E5365" w:rsidP="00942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9420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3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94203A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94203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94203A" w:rsidRDefault="000E5365" w:rsidP="009420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4203A" w:rsidRDefault="007F3082" w:rsidP="00942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9420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3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E2CCD" w:rsidRPr="0094203A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9B0413" w:rsidRPr="0094203A" w:rsidRDefault="009B0413" w:rsidP="009420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9420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3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92F07" w:rsidRPr="0094203A">
        <w:rPr>
          <w:rFonts w:ascii="TH SarabunIT๙" w:hAnsi="TH SarabunIT๙" w:cs="TH SarabunIT๙" w:hint="cs"/>
          <w:sz w:val="32"/>
          <w:szCs w:val="32"/>
          <w:cs/>
        </w:rPr>
        <w:t>มีแนวทางและแผนผังขั้นตอนการรับเรื่องราวร้องเรียนร้องทุกข์</w:t>
      </w: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C49CD"/>
    <w:rsid w:val="000E5365"/>
    <w:rsid w:val="000F0F5A"/>
    <w:rsid w:val="00164701"/>
    <w:rsid w:val="00167E07"/>
    <w:rsid w:val="001C7175"/>
    <w:rsid w:val="001E0AF0"/>
    <w:rsid w:val="001F70C1"/>
    <w:rsid w:val="00233DA2"/>
    <w:rsid w:val="002504A1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56A1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2F07"/>
    <w:rsid w:val="00596AA5"/>
    <w:rsid w:val="005A2965"/>
    <w:rsid w:val="0061094F"/>
    <w:rsid w:val="00626327"/>
    <w:rsid w:val="0065182B"/>
    <w:rsid w:val="006634AE"/>
    <w:rsid w:val="0068442F"/>
    <w:rsid w:val="006A564B"/>
    <w:rsid w:val="006C6744"/>
    <w:rsid w:val="006E2508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38C8"/>
    <w:rsid w:val="008F64E5"/>
    <w:rsid w:val="009010C3"/>
    <w:rsid w:val="0094203A"/>
    <w:rsid w:val="009574F0"/>
    <w:rsid w:val="00966D34"/>
    <w:rsid w:val="009702FC"/>
    <w:rsid w:val="009B0413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0481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91</cp:revision>
  <dcterms:created xsi:type="dcterms:W3CDTF">2018-07-06T07:05:00Z</dcterms:created>
  <dcterms:modified xsi:type="dcterms:W3CDTF">2020-03-20T03:52:00Z</dcterms:modified>
</cp:coreProperties>
</file>