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3D" w:rsidRDefault="00275BE5" w:rsidP="00275BE5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275BE5">
        <w:rPr>
          <w:rFonts w:ascii="TH SarabunPSK" w:hAnsi="TH SarabunPSK" w:cs="TH SarabunPSK"/>
          <w:b/>
          <w:bCs/>
          <w:sz w:val="40"/>
          <w:szCs w:val="40"/>
          <w:cs/>
        </w:rPr>
        <w:t>สถิติเรื่องร้องเรียนการทุจริตและประพฤติมิชอบ</w:t>
      </w:r>
      <w:r w:rsidRPr="00275BE5">
        <w:rPr>
          <w:rFonts w:ascii="TH SarabunPSK" w:hAnsi="TH SarabunPSK" w:cs="TH SarabunPSK"/>
          <w:b/>
          <w:bCs/>
          <w:sz w:val="40"/>
          <w:szCs w:val="40"/>
          <w:cs/>
        </w:rPr>
        <w:br/>
        <w:t>ประจำปี พ.ศ.2563</w:t>
      </w:r>
      <w:r w:rsidRPr="00275BE5">
        <w:rPr>
          <w:rFonts w:ascii="TH SarabunPSK" w:hAnsi="TH SarabunPSK" w:cs="TH SarabunPSK"/>
          <w:b/>
          <w:bCs/>
          <w:sz w:val="40"/>
          <w:szCs w:val="40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960"/>
        <w:gridCol w:w="2151"/>
        <w:gridCol w:w="1417"/>
        <w:gridCol w:w="1418"/>
      </w:tblGrid>
      <w:tr w:rsidR="00275BE5" w:rsidTr="00275BE5">
        <w:tc>
          <w:tcPr>
            <w:tcW w:w="1242" w:type="dxa"/>
          </w:tcPr>
          <w:p w:rsidR="00275BE5" w:rsidRPr="00275BE5" w:rsidRDefault="00275BE5" w:rsidP="00275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18" w:type="dxa"/>
          </w:tcPr>
          <w:p w:rsidR="00275BE5" w:rsidRPr="00275BE5" w:rsidRDefault="00275BE5" w:rsidP="00275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960" w:type="dxa"/>
          </w:tcPr>
          <w:p w:rsidR="00275BE5" w:rsidRPr="00275BE5" w:rsidRDefault="00275BE5" w:rsidP="00275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151" w:type="dxa"/>
          </w:tcPr>
          <w:p w:rsidR="00275BE5" w:rsidRPr="00275BE5" w:rsidRDefault="00275BE5" w:rsidP="00275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:rsidR="00275BE5" w:rsidRPr="00275BE5" w:rsidRDefault="00275BE5" w:rsidP="00275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18" w:type="dxa"/>
          </w:tcPr>
          <w:p w:rsidR="00275BE5" w:rsidRPr="00275BE5" w:rsidRDefault="00275BE5" w:rsidP="00275B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5BE5" w:rsidTr="00275BE5">
        <w:tc>
          <w:tcPr>
            <w:tcW w:w="1242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60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51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60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51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60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51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60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51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1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1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1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1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1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1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1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1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BE5" w:rsidRDefault="00275BE5" w:rsidP="00275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5BE5" w:rsidRDefault="00275BE5" w:rsidP="00275BE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75BE5" w:rsidRDefault="00275BE5" w:rsidP="00275BE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75BE5" w:rsidRDefault="00275BE5" w:rsidP="00275BE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75BE5" w:rsidRDefault="00275BE5" w:rsidP="00275BE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75BE5" w:rsidRDefault="00275BE5" w:rsidP="00275BE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75BE5" w:rsidRDefault="00275BE5" w:rsidP="00275BE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75BE5" w:rsidRDefault="00275BE5" w:rsidP="00275BE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75BE5" w:rsidRDefault="00275BE5" w:rsidP="00275BE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75BE5" w:rsidRDefault="00275BE5" w:rsidP="00275BE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75BE5" w:rsidRDefault="00275BE5" w:rsidP="00275BE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75BE5" w:rsidRDefault="00275BE5" w:rsidP="00275BE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75BE5" w:rsidRDefault="00275BE5" w:rsidP="00275BE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75BE5" w:rsidRDefault="00275BE5" w:rsidP="00275BE5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275BE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สถิติเรื่องร้องเรียนการทุจริตและประพฤติมิชอบ</w:t>
      </w:r>
      <w:r w:rsidRPr="00275BE5">
        <w:rPr>
          <w:rFonts w:ascii="TH SarabunPSK" w:hAnsi="TH SarabunPSK" w:cs="TH SarabunPSK"/>
          <w:b/>
          <w:bCs/>
          <w:sz w:val="40"/>
          <w:szCs w:val="40"/>
          <w:cs/>
        </w:rPr>
        <w:br/>
        <w:t>ประจำปี พ.ศ.2563</w:t>
      </w:r>
      <w:r w:rsidRPr="00275BE5">
        <w:rPr>
          <w:rFonts w:ascii="TH SarabunPSK" w:hAnsi="TH SarabunPSK" w:cs="TH SarabunPSK"/>
          <w:b/>
          <w:bCs/>
          <w:sz w:val="40"/>
          <w:szCs w:val="40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960"/>
        <w:gridCol w:w="2151"/>
        <w:gridCol w:w="1417"/>
        <w:gridCol w:w="1418"/>
      </w:tblGrid>
      <w:tr w:rsidR="00275BE5" w:rsidTr="00275BE5">
        <w:tc>
          <w:tcPr>
            <w:tcW w:w="1242" w:type="dxa"/>
            <w:shd w:val="clear" w:color="auto" w:fill="DAEEF3" w:themeFill="accent5" w:themeFillTint="33"/>
          </w:tcPr>
          <w:p w:rsidR="00275BE5" w:rsidRPr="00275BE5" w:rsidRDefault="00275BE5" w:rsidP="00002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75BE5" w:rsidRPr="00275BE5" w:rsidRDefault="00275BE5" w:rsidP="00002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960" w:type="dxa"/>
            <w:shd w:val="clear" w:color="auto" w:fill="DAEEF3" w:themeFill="accent5" w:themeFillTint="33"/>
          </w:tcPr>
          <w:p w:rsidR="00275BE5" w:rsidRPr="00275BE5" w:rsidRDefault="00275BE5" w:rsidP="00002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151" w:type="dxa"/>
            <w:shd w:val="clear" w:color="auto" w:fill="DAEEF3" w:themeFill="accent5" w:themeFillTint="33"/>
          </w:tcPr>
          <w:p w:rsidR="00275BE5" w:rsidRPr="00275BE5" w:rsidRDefault="00275BE5" w:rsidP="00002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275BE5" w:rsidRPr="00275BE5" w:rsidRDefault="00275BE5" w:rsidP="00002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75BE5" w:rsidRPr="00275BE5" w:rsidRDefault="00275BE5" w:rsidP="00002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5BE5" w:rsidTr="00275BE5">
        <w:tc>
          <w:tcPr>
            <w:tcW w:w="1242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60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51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60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51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60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51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60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51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E5" w:rsidTr="00275BE5">
        <w:tc>
          <w:tcPr>
            <w:tcW w:w="1242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275BE5" w:rsidRDefault="00275BE5" w:rsidP="00002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5BE5" w:rsidRPr="00275BE5" w:rsidRDefault="00275BE5" w:rsidP="00275BE5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275BE5" w:rsidRPr="00275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80"/>
    <w:rsid w:val="00275BE5"/>
    <w:rsid w:val="004C6BC1"/>
    <w:rsid w:val="00DE0480"/>
    <w:rsid w:val="00F3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2020-05-27T02:17:00Z</dcterms:created>
  <dcterms:modified xsi:type="dcterms:W3CDTF">2020-05-27T02:28:00Z</dcterms:modified>
</cp:coreProperties>
</file>